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7FE" w:rsidRPr="00702586" w:rsidRDefault="003B27FE" w:rsidP="00451AC2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702586">
        <w:rPr>
          <w:rFonts w:ascii="Liberation Serif" w:hAnsi="Liberation Serif" w:cs="Liberation Serif"/>
          <w:sz w:val="24"/>
          <w:szCs w:val="24"/>
        </w:rPr>
        <w:t>Пояснительная записка</w:t>
      </w:r>
    </w:p>
    <w:p w:rsidR="002064D2" w:rsidRPr="00702586" w:rsidRDefault="003B27FE" w:rsidP="00702586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</w:rPr>
      </w:pPr>
      <w:r w:rsidRPr="00702586">
        <w:rPr>
          <w:rFonts w:ascii="Liberation Serif" w:hAnsi="Liberation Serif" w:cs="Liberation Serif"/>
          <w:b/>
        </w:rPr>
        <w:t xml:space="preserve">к проекту </w:t>
      </w:r>
      <w:r w:rsidR="00862724" w:rsidRPr="00702586">
        <w:rPr>
          <w:rFonts w:ascii="Liberation Serif" w:hAnsi="Liberation Serif" w:cs="Liberation Serif"/>
          <w:b/>
        </w:rPr>
        <w:t>Р</w:t>
      </w:r>
      <w:r w:rsidR="0068373F" w:rsidRPr="00702586">
        <w:rPr>
          <w:rFonts w:ascii="Liberation Serif" w:hAnsi="Liberation Serif" w:cs="Liberation Serif"/>
          <w:b/>
        </w:rPr>
        <w:t>ешения Думы</w:t>
      </w:r>
      <w:r w:rsidR="00702586" w:rsidRPr="00702586">
        <w:rPr>
          <w:rFonts w:ascii="Liberation Serif" w:hAnsi="Liberation Serif" w:cs="Liberation Serif"/>
          <w:b/>
        </w:rPr>
        <w:t xml:space="preserve"> «</w:t>
      </w:r>
      <w:r w:rsidR="002064D2" w:rsidRPr="00702586">
        <w:rPr>
          <w:rFonts w:ascii="Liberation Serif" w:hAnsi="Liberation Serif" w:cs="Liberation Serif"/>
          <w:b/>
        </w:rPr>
        <w:t xml:space="preserve">О признании </w:t>
      </w:r>
      <w:proofErr w:type="gramStart"/>
      <w:r w:rsidR="002064D2" w:rsidRPr="00702586">
        <w:rPr>
          <w:rFonts w:ascii="Liberation Serif" w:hAnsi="Liberation Serif" w:cs="Liberation Serif"/>
          <w:b/>
        </w:rPr>
        <w:t>утратившими</w:t>
      </w:r>
      <w:proofErr w:type="gramEnd"/>
      <w:r w:rsidR="002064D2" w:rsidRPr="00702586">
        <w:rPr>
          <w:rFonts w:ascii="Liberation Serif" w:hAnsi="Liberation Serif" w:cs="Liberation Serif"/>
          <w:b/>
        </w:rPr>
        <w:t xml:space="preserve"> силу отдельных Решений Думы Каменского городского округа</w:t>
      </w:r>
      <w:r w:rsidR="00702586" w:rsidRPr="00702586">
        <w:rPr>
          <w:rFonts w:ascii="Liberation Serif" w:hAnsi="Liberation Serif" w:cs="Liberation Serif"/>
          <w:b/>
        </w:rPr>
        <w:t>»</w:t>
      </w:r>
    </w:p>
    <w:p w:rsidR="00652A6B" w:rsidRPr="00702586" w:rsidRDefault="00652A6B" w:rsidP="00652A6B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bCs/>
        </w:rPr>
      </w:pPr>
    </w:p>
    <w:p w:rsidR="00B62CDC" w:rsidRPr="00702586" w:rsidRDefault="00825A43" w:rsidP="00FB1EC7">
      <w:pPr>
        <w:pStyle w:val="ConsPlusNormal"/>
        <w:numPr>
          <w:ilvl w:val="0"/>
          <w:numId w:val="1"/>
        </w:numPr>
        <w:tabs>
          <w:tab w:val="left" w:pos="851"/>
        </w:tabs>
        <w:ind w:left="0" w:firstLine="851"/>
        <w:jc w:val="both"/>
        <w:rPr>
          <w:rFonts w:ascii="Liberation Serif" w:hAnsi="Liberation Serif" w:cs="Liberation Serif"/>
          <w:sz w:val="24"/>
          <w:szCs w:val="24"/>
        </w:rPr>
      </w:pPr>
      <w:r w:rsidRPr="00702586">
        <w:rPr>
          <w:rFonts w:ascii="Liberation Serif" w:hAnsi="Liberation Serif" w:cs="Liberation Serif"/>
          <w:sz w:val="24"/>
          <w:szCs w:val="24"/>
        </w:rPr>
        <w:t>Общая характеристика состояния законодательства в соответствующей сфере правового регулирования, законы и правовые акты, регламентирующие предлагаемый проект:</w:t>
      </w:r>
    </w:p>
    <w:p w:rsidR="00652A6B" w:rsidRPr="00702586" w:rsidRDefault="00FB1EC7" w:rsidP="00652A6B">
      <w:pPr>
        <w:pStyle w:val="ConsPlusNormal"/>
        <w:tabs>
          <w:tab w:val="left" w:pos="851"/>
        </w:tabs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 w:rsidRPr="00702586">
        <w:rPr>
          <w:rFonts w:ascii="Liberation Serif" w:hAnsi="Liberation Serif" w:cs="Liberation Serif"/>
          <w:sz w:val="24"/>
          <w:szCs w:val="24"/>
        </w:rPr>
        <w:t xml:space="preserve">- </w:t>
      </w:r>
      <w:r w:rsidR="002064D2" w:rsidRPr="00702586">
        <w:rPr>
          <w:rFonts w:ascii="Liberation Serif" w:hAnsi="Liberation Serif" w:cs="Liberation Serif"/>
          <w:sz w:val="24"/>
          <w:szCs w:val="24"/>
        </w:rPr>
        <w:t xml:space="preserve">часть 4.3 статьи 12.1 </w:t>
      </w:r>
      <w:r w:rsidR="00652A6B" w:rsidRPr="00702586">
        <w:rPr>
          <w:rFonts w:ascii="Liberation Serif" w:hAnsi="Liberation Serif" w:cs="Liberation Serif"/>
          <w:sz w:val="24"/>
          <w:szCs w:val="24"/>
        </w:rPr>
        <w:t xml:space="preserve">Федерального закона от </w:t>
      </w:r>
      <w:r w:rsidR="002064D2" w:rsidRPr="00702586">
        <w:rPr>
          <w:rFonts w:ascii="Liberation Serif" w:hAnsi="Liberation Serif" w:cs="Liberation Serif"/>
          <w:sz w:val="24"/>
          <w:szCs w:val="24"/>
        </w:rPr>
        <w:t>25 декабря 2008</w:t>
      </w:r>
      <w:r w:rsidR="00652A6B" w:rsidRPr="00702586">
        <w:rPr>
          <w:rFonts w:ascii="Liberation Serif" w:hAnsi="Liberation Serif" w:cs="Liberation Serif"/>
          <w:sz w:val="24"/>
          <w:szCs w:val="24"/>
        </w:rPr>
        <w:t xml:space="preserve"> года № </w:t>
      </w:r>
      <w:r w:rsidR="002064D2" w:rsidRPr="00702586">
        <w:rPr>
          <w:rFonts w:ascii="Liberation Serif" w:hAnsi="Liberation Serif" w:cs="Liberation Serif"/>
          <w:sz w:val="24"/>
          <w:szCs w:val="24"/>
        </w:rPr>
        <w:t>273</w:t>
      </w:r>
      <w:r w:rsidR="00652A6B" w:rsidRPr="00702586">
        <w:rPr>
          <w:rFonts w:ascii="Liberation Serif" w:hAnsi="Liberation Serif" w:cs="Liberation Serif"/>
          <w:sz w:val="24"/>
          <w:szCs w:val="24"/>
        </w:rPr>
        <w:t>-ФЗ</w:t>
      </w:r>
      <w:r w:rsidR="00652A6B" w:rsidRPr="00702586">
        <w:rPr>
          <w:rFonts w:ascii="Liberation Serif" w:hAnsi="Liberation Serif" w:cs="Liberation Serif"/>
          <w:sz w:val="24"/>
          <w:szCs w:val="24"/>
        </w:rPr>
        <w:br/>
        <w:t xml:space="preserve">«О </w:t>
      </w:r>
      <w:r w:rsidR="002064D2" w:rsidRPr="00702586">
        <w:rPr>
          <w:rFonts w:ascii="Liberation Serif" w:hAnsi="Liberation Serif" w:cs="Liberation Serif"/>
          <w:sz w:val="24"/>
          <w:szCs w:val="24"/>
        </w:rPr>
        <w:t>противодействии коррупции</w:t>
      </w:r>
      <w:r w:rsidR="00652A6B" w:rsidRPr="00702586">
        <w:rPr>
          <w:rFonts w:ascii="Liberation Serif" w:hAnsi="Liberation Serif" w:cs="Liberation Serif"/>
          <w:sz w:val="24"/>
          <w:szCs w:val="24"/>
        </w:rPr>
        <w:t>»;</w:t>
      </w:r>
    </w:p>
    <w:p w:rsidR="00DF24ED" w:rsidRPr="00702586" w:rsidRDefault="00DF24ED" w:rsidP="00652A6B">
      <w:pPr>
        <w:pStyle w:val="ConsPlusNormal"/>
        <w:tabs>
          <w:tab w:val="left" w:pos="851"/>
        </w:tabs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 w:rsidRPr="00702586">
        <w:rPr>
          <w:rFonts w:ascii="Liberation Serif" w:hAnsi="Liberation Serif" w:cs="Liberation Serif"/>
          <w:sz w:val="24"/>
          <w:szCs w:val="24"/>
        </w:rPr>
        <w:t xml:space="preserve">- </w:t>
      </w:r>
      <w:r w:rsidR="0075098F" w:rsidRPr="00702586">
        <w:rPr>
          <w:rFonts w:ascii="Liberation Serif" w:hAnsi="Liberation Serif" w:cs="Liberation Serif"/>
          <w:sz w:val="24"/>
          <w:szCs w:val="24"/>
        </w:rPr>
        <w:t xml:space="preserve">пункт 4 </w:t>
      </w:r>
      <w:r w:rsidRPr="00702586">
        <w:rPr>
          <w:rFonts w:ascii="Liberation Serif" w:eastAsiaTheme="minorHAnsi" w:hAnsi="Liberation Serif" w:cs="Liberation Serif"/>
          <w:sz w:val="24"/>
          <w:szCs w:val="24"/>
          <w:lang w:eastAsia="en-US"/>
        </w:rPr>
        <w:t>Указ</w:t>
      </w:r>
      <w:r w:rsidR="0075098F" w:rsidRPr="00702586">
        <w:rPr>
          <w:rFonts w:ascii="Liberation Serif" w:eastAsiaTheme="minorHAnsi" w:hAnsi="Liberation Serif" w:cs="Liberation Serif"/>
          <w:sz w:val="24"/>
          <w:szCs w:val="24"/>
          <w:lang w:eastAsia="en-US"/>
        </w:rPr>
        <w:t>а</w:t>
      </w:r>
      <w:r w:rsidRPr="00702586">
        <w:rPr>
          <w:rFonts w:ascii="Liberation Serif" w:eastAsiaTheme="minorHAnsi" w:hAnsi="Liberation Serif" w:cs="Liberation Serif"/>
          <w:sz w:val="24"/>
          <w:szCs w:val="24"/>
          <w:lang w:eastAsia="en-US"/>
        </w:rPr>
        <w:t xml:space="preserve"> Президента РФ от 31.12.2025 № 1009 «Об изменении и признании утратившими силу некоторых актов Президента Российской Федерации»</w:t>
      </w:r>
      <w:r w:rsidR="0075098F" w:rsidRPr="00702586">
        <w:rPr>
          <w:rFonts w:ascii="Liberation Serif" w:eastAsiaTheme="minorHAnsi" w:hAnsi="Liberation Serif" w:cs="Liberation Serif"/>
          <w:sz w:val="24"/>
          <w:szCs w:val="24"/>
          <w:lang w:eastAsia="en-US"/>
        </w:rPr>
        <w:t>;</w:t>
      </w:r>
    </w:p>
    <w:p w:rsidR="00667F2E" w:rsidRPr="00702586" w:rsidRDefault="00C924E1" w:rsidP="00652A6B">
      <w:pPr>
        <w:pStyle w:val="ConsPlusNormal"/>
        <w:tabs>
          <w:tab w:val="left" w:pos="851"/>
        </w:tabs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 w:rsidRPr="00702586">
        <w:rPr>
          <w:rFonts w:ascii="Liberation Serif" w:hAnsi="Liberation Serif" w:cs="Liberation Serif"/>
          <w:sz w:val="24"/>
          <w:szCs w:val="24"/>
        </w:rPr>
        <w:t xml:space="preserve">- </w:t>
      </w:r>
      <w:r w:rsidR="00667F2E" w:rsidRPr="00702586">
        <w:rPr>
          <w:rFonts w:ascii="Liberation Serif" w:hAnsi="Liberation Serif" w:cs="Liberation Serif"/>
          <w:sz w:val="24"/>
          <w:szCs w:val="24"/>
        </w:rPr>
        <w:t xml:space="preserve">Устав </w:t>
      </w:r>
      <w:r w:rsidR="009052FA" w:rsidRPr="00702586">
        <w:rPr>
          <w:rFonts w:ascii="Liberation Serif" w:hAnsi="Liberation Serif" w:cs="Liberation Serif"/>
          <w:sz w:val="24"/>
          <w:szCs w:val="24"/>
        </w:rPr>
        <w:t>Каменского муниципального округа Свердловской области</w:t>
      </w:r>
      <w:r w:rsidR="00667F2E" w:rsidRPr="00702586">
        <w:rPr>
          <w:rFonts w:ascii="Liberation Serif" w:hAnsi="Liberation Serif" w:cs="Liberation Serif"/>
          <w:sz w:val="24"/>
          <w:szCs w:val="24"/>
        </w:rPr>
        <w:t>.</w:t>
      </w:r>
    </w:p>
    <w:p w:rsidR="00825A43" w:rsidRPr="00702586" w:rsidRDefault="00DB0AD4" w:rsidP="00B62CDC">
      <w:pPr>
        <w:pStyle w:val="ConsPlusNormal"/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 w:rsidRPr="00702586">
        <w:rPr>
          <w:rFonts w:ascii="Liberation Serif" w:hAnsi="Liberation Serif" w:cs="Liberation Serif"/>
          <w:b/>
          <w:sz w:val="24"/>
          <w:szCs w:val="24"/>
        </w:rPr>
        <w:t>2.</w:t>
      </w:r>
      <w:r w:rsidRPr="00702586">
        <w:rPr>
          <w:rFonts w:ascii="Liberation Serif" w:hAnsi="Liberation Serif" w:cs="Liberation Serif"/>
          <w:sz w:val="24"/>
          <w:szCs w:val="24"/>
        </w:rPr>
        <w:t xml:space="preserve"> Обоснование необходимости принятия проекта: </w:t>
      </w:r>
    </w:p>
    <w:p w:rsidR="00A833BF" w:rsidRPr="00702586" w:rsidRDefault="00A833BF" w:rsidP="00A833BF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 w:cs="Liberation Serif"/>
          <w:b/>
          <w:lang w:eastAsia="en-US"/>
        </w:rPr>
      </w:pPr>
      <w:r w:rsidRPr="00702586">
        <w:rPr>
          <w:rFonts w:ascii="Liberation Serif" w:hAnsi="Liberation Serif" w:cs="Liberation Serif"/>
          <w:b/>
        </w:rPr>
        <w:t xml:space="preserve">01.01.2026 вступил в силу </w:t>
      </w:r>
      <w:r w:rsidRPr="00702586">
        <w:rPr>
          <w:rFonts w:ascii="Liberation Serif" w:eastAsiaTheme="minorHAnsi" w:hAnsi="Liberation Serif" w:cs="Liberation Serif"/>
          <w:b/>
          <w:lang w:eastAsia="en-US"/>
        </w:rPr>
        <w:t>Указ Президента РФ от 31.12.2025 № 1009 «Об изменении и признании утратившими силу некоторых актов Президента Российской Федерации», которым внесены изменения и признаны утратившими силу некоторые правовые акты Президента РФ.</w:t>
      </w:r>
    </w:p>
    <w:p w:rsidR="00A833BF" w:rsidRPr="00702586" w:rsidRDefault="00A833BF" w:rsidP="00A833BF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 w:cs="Liberation Serif"/>
          <w:b/>
          <w:lang w:eastAsia="en-US"/>
        </w:rPr>
      </w:pPr>
      <w:r w:rsidRPr="00702586">
        <w:rPr>
          <w:rFonts w:ascii="Liberation Serif" w:hAnsi="Liberation Serif" w:cs="Liberation Serif"/>
          <w:b/>
        </w:rPr>
        <w:t xml:space="preserve">Одновременно пунктом 4 обозначенного Указа </w:t>
      </w:r>
      <w:r w:rsidRPr="00702586">
        <w:rPr>
          <w:rFonts w:ascii="Liberation Serif" w:eastAsiaTheme="minorHAnsi" w:hAnsi="Liberation Serif" w:cs="Liberation Serif"/>
          <w:b/>
          <w:lang w:eastAsia="en-US"/>
        </w:rPr>
        <w:t>органам местного самоуправ</w:t>
      </w:r>
      <w:bookmarkStart w:id="0" w:name="_GoBack"/>
      <w:bookmarkEnd w:id="0"/>
      <w:r w:rsidRPr="00702586">
        <w:rPr>
          <w:rFonts w:ascii="Liberation Serif" w:eastAsiaTheme="minorHAnsi" w:hAnsi="Liberation Serif" w:cs="Liberation Serif"/>
          <w:b/>
          <w:lang w:eastAsia="en-US"/>
        </w:rPr>
        <w:t>ления рекомендовано привести свои акты в соответствие с Указом Президента РФ № 1009.</w:t>
      </w:r>
    </w:p>
    <w:p w:rsidR="00B62CDC" w:rsidRPr="00702586" w:rsidRDefault="002064D2" w:rsidP="00A833BF">
      <w:pPr>
        <w:autoSpaceDE w:val="0"/>
        <w:autoSpaceDN w:val="0"/>
        <w:adjustRightInd w:val="0"/>
        <w:ind w:firstLine="708"/>
        <w:jc w:val="both"/>
        <w:rPr>
          <w:rFonts w:ascii="Liberation Serif" w:eastAsiaTheme="minorHAnsi" w:hAnsi="Liberation Serif" w:cs="Liberation Serif"/>
          <w:b/>
          <w:lang w:eastAsia="en-US"/>
        </w:rPr>
      </w:pPr>
      <w:r w:rsidRPr="00702586">
        <w:rPr>
          <w:rFonts w:ascii="Liberation Serif" w:hAnsi="Liberation Serif" w:cs="Liberation Serif"/>
          <w:b/>
          <w:bCs/>
          <w:iCs/>
        </w:rPr>
        <w:t xml:space="preserve">В соответствии с </w:t>
      </w:r>
      <w:r w:rsidR="00241EE5" w:rsidRPr="00702586">
        <w:rPr>
          <w:rFonts w:ascii="Liberation Serif" w:hAnsi="Liberation Serif" w:cs="Liberation Serif"/>
          <w:b/>
          <w:bCs/>
          <w:iCs/>
        </w:rPr>
        <w:t xml:space="preserve">подпунктом «г» пункта 10 статьи 10 </w:t>
      </w:r>
      <w:r w:rsidR="00241EE5" w:rsidRPr="00702586">
        <w:rPr>
          <w:rFonts w:ascii="Liberation Serif" w:eastAsiaTheme="minorHAnsi" w:hAnsi="Liberation Serif" w:cs="Liberation Serif"/>
          <w:b/>
          <w:lang w:eastAsia="en-US"/>
        </w:rPr>
        <w:t>Федерального</w:t>
      </w:r>
      <w:r w:rsidRPr="00702586">
        <w:rPr>
          <w:rFonts w:ascii="Liberation Serif" w:eastAsiaTheme="minorHAnsi" w:hAnsi="Liberation Serif" w:cs="Liberation Serif"/>
          <w:b/>
          <w:lang w:eastAsia="en-US"/>
        </w:rPr>
        <w:t xml:space="preserve"> </w:t>
      </w:r>
      <w:hyperlink r:id="rId7" w:history="1">
        <w:proofErr w:type="gramStart"/>
        <w:r w:rsidRPr="00702586">
          <w:rPr>
            <w:rFonts w:ascii="Liberation Serif" w:eastAsiaTheme="minorHAnsi" w:hAnsi="Liberation Serif" w:cs="Liberation Serif"/>
            <w:b/>
            <w:lang w:eastAsia="en-US"/>
          </w:rPr>
          <w:t>закон</w:t>
        </w:r>
        <w:proofErr w:type="gramEnd"/>
      </w:hyperlink>
      <w:r w:rsidR="00241EE5" w:rsidRPr="00702586">
        <w:rPr>
          <w:rFonts w:ascii="Liberation Serif" w:eastAsiaTheme="minorHAnsi" w:hAnsi="Liberation Serif" w:cs="Liberation Serif"/>
          <w:b/>
          <w:lang w:eastAsia="en-US"/>
        </w:rPr>
        <w:t>а</w:t>
      </w:r>
      <w:r w:rsidR="00A833BF" w:rsidRPr="00702586">
        <w:rPr>
          <w:rFonts w:ascii="Liberation Serif" w:eastAsiaTheme="minorHAnsi" w:hAnsi="Liberation Serif" w:cs="Liberation Serif"/>
          <w:b/>
          <w:lang w:eastAsia="en-US"/>
        </w:rPr>
        <w:t xml:space="preserve"> от 28.12.2025</w:t>
      </w:r>
      <w:r w:rsidR="00A833BF" w:rsidRPr="00702586">
        <w:rPr>
          <w:rFonts w:ascii="Liberation Serif" w:eastAsiaTheme="minorHAnsi" w:hAnsi="Liberation Serif" w:cs="Liberation Serif"/>
          <w:b/>
          <w:lang w:eastAsia="en-US"/>
        </w:rPr>
        <w:br/>
      </w:r>
      <w:r w:rsidRPr="00702586">
        <w:rPr>
          <w:rFonts w:ascii="Liberation Serif" w:eastAsiaTheme="minorHAnsi" w:hAnsi="Liberation Serif" w:cs="Liberation Serif"/>
          <w:b/>
          <w:lang w:eastAsia="en-US"/>
        </w:rPr>
        <w:t>№ 505-ФЗ</w:t>
      </w:r>
      <w:r w:rsidR="00EB0DE1" w:rsidRPr="00702586">
        <w:rPr>
          <w:rFonts w:ascii="Liberation Serif" w:eastAsiaTheme="minorHAnsi" w:hAnsi="Liberation Serif" w:cs="Liberation Serif"/>
          <w:b/>
          <w:bCs/>
          <w:lang w:eastAsia="en-US"/>
        </w:rPr>
        <w:t xml:space="preserve"> «О внесении изменений в отдельные законодательные акты Российской Федерации»</w:t>
      </w:r>
      <w:r w:rsidR="00EB0DE1" w:rsidRPr="00702586">
        <w:rPr>
          <w:rFonts w:ascii="Liberation Serif" w:eastAsiaTheme="minorHAnsi" w:hAnsi="Liberation Serif" w:cs="Liberation Serif"/>
          <w:b/>
          <w:lang w:eastAsia="en-US"/>
        </w:rPr>
        <w:t>,</w:t>
      </w:r>
      <w:r w:rsidRPr="00702586">
        <w:rPr>
          <w:rFonts w:ascii="Liberation Serif" w:eastAsiaTheme="minorHAnsi" w:hAnsi="Liberation Serif" w:cs="Liberation Serif"/>
          <w:b/>
          <w:lang w:eastAsia="en-US"/>
        </w:rPr>
        <w:t xml:space="preserve"> часть 4.3 </w:t>
      </w:r>
      <w:r w:rsidR="00EB0DE1" w:rsidRPr="00702586">
        <w:rPr>
          <w:rFonts w:ascii="Liberation Serif" w:hAnsi="Liberation Serif" w:cs="Liberation Serif"/>
          <w:b/>
        </w:rPr>
        <w:t>статьи 12.1</w:t>
      </w:r>
      <w:r w:rsidR="00EB0DE1" w:rsidRPr="00702586">
        <w:rPr>
          <w:rFonts w:ascii="Liberation Serif" w:hAnsi="Liberation Serif" w:cs="Liberation Serif"/>
        </w:rPr>
        <w:t xml:space="preserve"> </w:t>
      </w:r>
      <w:r w:rsidRPr="00702586">
        <w:rPr>
          <w:rFonts w:ascii="Liberation Serif" w:hAnsi="Liberation Serif" w:cs="Liberation Serif"/>
          <w:b/>
        </w:rPr>
        <w:t xml:space="preserve">Федерального закона от 25 декабря 2008 года № 273-ФЗ «О противодействии коррупции» </w:t>
      </w:r>
      <w:r w:rsidRPr="00702586">
        <w:rPr>
          <w:rFonts w:ascii="Liberation Serif" w:eastAsiaTheme="minorHAnsi" w:hAnsi="Liberation Serif" w:cs="Liberation Serif"/>
          <w:b/>
          <w:lang w:eastAsia="en-US"/>
        </w:rPr>
        <w:t>утратил</w:t>
      </w:r>
      <w:r w:rsidR="00EB0DE1" w:rsidRPr="00702586">
        <w:rPr>
          <w:rFonts w:ascii="Liberation Serif" w:eastAsiaTheme="minorHAnsi" w:hAnsi="Liberation Serif" w:cs="Liberation Serif"/>
          <w:b/>
          <w:lang w:eastAsia="en-US"/>
        </w:rPr>
        <w:t xml:space="preserve">а силу </w:t>
      </w:r>
      <w:r w:rsidR="00A833BF" w:rsidRPr="00702586">
        <w:rPr>
          <w:rFonts w:ascii="Liberation Serif" w:eastAsiaTheme="minorHAnsi" w:hAnsi="Liberation Serif" w:cs="Liberation Serif"/>
          <w:b/>
          <w:lang w:eastAsia="en-US"/>
        </w:rPr>
        <w:t>с 1 января 2026 года.</w:t>
      </w:r>
    </w:p>
    <w:p w:rsidR="00E63122" w:rsidRPr="00702586" w:rsidRDefault="00E63122" w:rsidP="00E63122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Cs/>
          <w:lang w:eastAsia="en-US"/>
        </w:rPr>
      </w:pPr>
      <w:r w:rsidRPr="00702586">
        <w:rPr>
          <w:rFonts w:ascii="Liberation Serif" w:eastAsiaTheme="minorHAnsi" w:hAnsi="Liberation Serif" w:cs="Liberation Serif"/>
          <w:lang w:eastAsia="en-US"/>
        </w:rPr>
        <w:t>«</w:t>
      </w:r>
      <w:r w:rsidRPr="00702586">
        <w:rPr>
          <w:rFonts w:ascii="Liberation Serif" w:eastAsiaTheme="minorHAnsi" w:hAnsi="Liberation Serif" w:cs="Liberation Serif"/>
          <w:bCs/>
          <w:lang w:eastAsia="en-US"/>
        </w:rPr>
        <w:t>4.3. Сведения о доходах, расходах, об имуществе и обязательствах имущественного характера, представленные лицами, замещающими муниципальные должности, размещаются в информационно-телекоммуникационной сети "Интернет" на официальных сайтах органов местного самоуправления и (или) предоставляются для опубликования средствам массовой информации в порядке, определяемом муниципальными правовыми актами</w:t>
      </w:r>
      <w:proofErr w:type="gramStart"/>
      <w:r w:rsidRPr="00702586">
        <w:rPr>
          <w:rFonts w:ascii="Liberation Serif" w:eastAsiaTheme="minorHAnsi" w:hAnsi="Liberation Serif" w:cs="Liberation Serif"/>
          <w:bCs/>
          <w:lang w:eastAsia="en-US"/>
        </w:rPr>
        <w:t>.»</w:t>
      </w:r>
      <w:proofErr w:type="gramEnd"/>
    </w:p>
    <w:p w:rsidR="00A833BF" w:rsidRPr="00702586" w:rsidRDefault="00DF24ED" w:rsidP="0075098F">
      <w:pPr>
        <w:autoSpaceDE w:val="0"/>
        <w:autoSpaceDN w:val="0"/>
        <w:adjustRightInd w:val="0"/>
        <w:ind w:firstLine="540"/>
        <w:jc w:val="both"/>
        <w:rPr>
          <w:rFonts w:ascii="Liberation Serif" w:eastAsiaTheme="minorHAnsi" w:hAnsi="Liberation Serif" w:cs="Liberation Serif"/>
          <w:b/>
          <w:bCs/>
          <w:lang w:eastAsia="en-US"/>
        </w:rPr>
      </w:pPr>
      <w:proofErr w:type="gramStart"/>
      <w:r w:rsidRPr="00702586">
        <w:rPr>
          <w:rFonts w:ascii="Liberation Serif" w:eastAsiaTheme="minorHAnsi" w:hAnsi="Liberation Serif" w:cs="Liberation Serif"/>
          <w:b/>
          <w:lang w:eastAsia="en-US"/>
        </w:rPr>
        <w:t>Согласно части 3 статьи</w:t>
      </w:r>
      <w:r w:rsidR="00A833BF" w:rsidRPr="00702586">
        <w:rPr>
          <w:rFonts w:ascii="Liberation Serif" w:eastAsiaTheme="minorHAnsi" w:hAnsi="Liberation Serif" w:cs="Liberation Serif"/>
          <w:b/>
          <w:lang w:eastAsia="en-US"/>
        </w:rPr>
        <w:t xml:space="preserve"> 3 Федерального</w:t>
      </w:r>
      <w:r w:rsidR="00A833BF" w:rsidRPr="00702586">
        <w:rPr>
          <w:rFonts w:ascii="Liberation Serif" w:eastAsiaTheme="minorHAnsi" w:hAnsi="Liberation Serif" w:cs="Liberation Serif"/>
          <w:b/>
          <w:bCs/>
          <w:lang w:eastAsia="en-US"/>
        </w:rPr>
        <w:t xml:space="preserve"> закон</w:t>
      </w:r>
      <w:r w:rsidRPr="00702586">
        <w:rPr>
          <w:rFonts w:ascii="Liberation Serif" w:eastAsiaTheme="minorHAnsi" w:hAnsi="Liberation Serif" w:cs="Liberation Serif"/>
          <w:b/>
          <w:bCs/>
          <w:lang w:eastAsia="en-US"/>
        </w:rPr>
        <w:t>а от 21.12.2021 № 414-ФЗ «</w:t>
      </w:r>
      <w:r w:rsidR="00A833BF" w:rsidRPr="00702586">
        <w:rPr>
          <w:rFonts w:ascii="Liberation Serif" w:eastAsiaTheme="minorHAnsi" w:hAnsi="Liberation Serif" w:cs="Liberation Serif"/>
          <w:b/>
          <w:bCs/>
          <w:lang w:eastAsia="en-US"/>
        </w:rPr>
        <w:t>Об общих принципах организации публичной власти в</w:t>
      </w:r>
      <w:r w:rsidRPr="00702586">
        <w:rPr>
          <w:rFonts w:ascii="Liberation Serif" w:eastAsiaTheme="minorHAnsi" w:hAnsi="Liberation Serif" w:cs="Liberation Serif"/>
          <w:b/>
          <w:bCs/>
          <w:lang w:eastAsia="en-US"/>
        </w:rPr>
        <w:t xml:space="preserve"> субъектах Российской Федерации» после принятия соответствующего федерального закона законы и другие нормативные правовые акты субъектов Российской Федерации подлежат приведению в соответствие с данным федеральным законом в течение трех месяцев после дня </w:t>
      </w:r>
      <w:r w:rsidR="0075098F" w:rsidRPr="00702586">
        <w:rPr>
          <w:rFonts w:ascii="Liberation Serif" w:eastAsiaTheme="minorHAnsi" w:hAnsi="Liberation Serif" w:cs="Liberation Serif"/>
          <w:b/>
          <w:bCs/>
          <w:lang w:eastAsia="en-US"/>
        </w:rPr>
        <w:t>его официального опубликования.</w:t>
      </w:r>
      <w:proofErr w:type="gramEnd"/>
    </w:p>
    <w:p w:rsidR="00825A43" w:rsidRPr="00702586" w:rsidRDefault="00DB0AD4" w:rsidP="00965468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rFonts w:ascii="Liberation Serif" w:hAnsi="Liberation Serif" w:cs="Liberation Serif"/>
        </w:rPr>
      </w:pPr>
      <w:r w:rsidRPr="00702586">
        <w:rPr>
          <w:rFonts w:ascii="Liberation Serif" w:hAnsi="Liberation Serif" w:cs="Liberation Serif"/>
          <w:b/>
        </w:rPr>
        <w:t>3.</w:t>
      </w:r>
      <w:r w:rsidRPr="00702586">
        <w:rPr>
          <w:rFonts w:ascii="Liberation Serif" w:hAnsi="Liberation Serif" w:cs="Liberation Serif"/>
        </w:rPr>
        <w:t xml:space="preserve"> Характеристика основных положений проекта: </w:t>
      </w:r>
      <w:r w:rsidR="002064D2" w:rsidRPr="00702586">
        <w:rPr>
          <w:rFonts w:ascii="Liberation Serif" w:hAnsi="Liberation Serif" w:cs="Liberation Serif"/>
        </w:rPr>
        <w:t>-</w:t>
      </w:r>
      <w:r w:rsidR="00285858" w:rsidRPr="00702586">
        <w:rPr>
          <w:rFonts w:ascii="Liberation Serif" w:hAnsi="Liberation Serif" w:cs="Liberation Serif"/>
        </w:rPr>
        <w:t>.</w:t>
      </w:r>
    </w:p>
    <w:p w:rsidR="00207A78" w:rsidRPr="00702586" w:rsidRDefault="00DB0AD4" w:rsidP="00965468">
      <w:pPr>
        <w:pStyle w:val="ConsPlusNormal"/>
        <w:tabs>
          <w:tab w:val="left" w:pos="851"/>
        </w:tabs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 w:rsidRPr="00702586">
        <w:rPr>
          <w:rFonts w:ascii="Liberation Serif" w:hAnsi="Liberation Serif" w:cs="Liberation Serif"/>
          <w:b/>
          <w:sz w:val="24"/>
          <w:szCs w:val="24"/>
        </w:rPr>
        <w:t>4.</w:t>
      </w:r>
      <w:r w:rsidR="00322976" w:rsidRPr="00702586">
        <w:rPr>
          <w:rFonts w:ascii="Liberation Serif" w:hAnsi="Liberation Serif" w:cs="Liberation Serif"/>
          <w:sz w:val="24"/>
          <w:szCs w:val="24"/>
        </w:rPr>
        <w:t xml:space="preserve"> </w:t>
      </w:r>
      <w:r w:rsidR="003B27FE" w:rsidRPr="00702586">
        <w:rPr>
          <w:rFonts w:ascii="Liberation Serif" w:hAnsi="Liberation Serif" w:cs="Liberation Serif"/>
          <w:sz w:val="24"/>
          <w:szCs w:val="24"/>
        </w:rPr>
        <w:t>Финансово-экономическое обоснование проекта</w:t>
      </w:r>
      <w:r w:rsidRPr="00702586">
        <w:rPr>
          <w:rFonts w:ascii="Liberation Serif" w:hAnsi="Liberation Serif" w:cs="Liberation Serif"/>
          <w:sz w:val="24"/>
          <w:szCs w:val="24"/>
        </w:rPr>
        <w:t>:</w:t>
      </w:r>
      <w:r w:rsidR="001C4E4B" w:rsidRPr="00702586">
        <w:rPr>
          <w:rFonts w:ascii="Liberation Serif" w:hAnsi="Liberation Serif" w:cs="Liberation Serif"/>
          <w:sz w:val="24"/>
          <w:szCs w:val="24"/>
        </w:rPr>
        <w:t xml:space="preserve"> </w:t>
      </w:r>
      <w:r w:rsidR="009B594E" w:rsidRPr="00702586">
        <w:rPr>
          <w:rFonts w:ascii="Liberation Serif" w:hAnsi="Liberation Serif" w:cs="Liberation Serif"/>
          <w:sz w:val="24"/>
          <w:szCs w:val="24"/>
        </w:rPr>
        <w:t>внесение проекта не требует материальных и других затрат.</w:t>
      </w:r>
    </w:p>
    <w:p w:rsidR="00DB0AD4" w:rsidRPr="00702586" w:rsidRDefault="00DB0AD4" w:rsidP="00965468">
      <w:pPr>
        <w:pStyle w:val="ConsPlusNormal"/>
        <w:tabs>
          <w:tab w:val="left" w:pos="851"/>
        </w:tabs>
        <w:ind w:firstLine="851"/>
        <w:jc w:val="both"/>
        <w:rPr>
          <w:rFonts w:ascii="Liberation Serif" w:hAnsi="Liberation Serif" w:cs="Liberation Serif"/>
          <w:sz w:val="24"/>
          <w:szCs w:val="24"/>
        </w:rPr>
      </w:pPr>
      <w:r w:rsidRPr="00702586">
        <w:rPr>
          <w:rFonts w:ascii="Liberation Serif" w:hAnsi="Liberation Serif" w:cs="Liberation Serif"/>
          <w:b/>
          <w:sz w:val="24"/>
          <w:szCs w:val="24"/>
        </w:rPr>
        <w:t>5.</w:t>
      </w:r>
      <w:r w:rsidRPr="00702586">
        <w:rPr>
          <w:rFonts w:ascii="Liberation Serif" w:hAnsi="Liberation Serif" w:cs="Liberation Serif"/>
          <w:sz w:val="24"/>
          <w:szCs w:val="24"/>
        </w:rPr>
        <w:t xml:space="preserve"> Прогноз социально-экономических и иных последствий принятия проекта:</w:t>
      </w:r>
      <w:r w:rsidR="00075465" w:rsidRPr="00702586">
        <w:rPr>
          <w:rFonts w:ascii="Liberation Serif" w:hAnsi="Liberation Serif" w:cs="Liberation Serif"/>
          <w:sz w:val="24"/>
          <w:szCs w:val="24"/>
        </w:rPr>
        <w:t>-</w:t>
      </w:r>
      <w:r w:rsidR="00285858" w:rsidRPr="00702586">
        <w:rPr>
          <w:rFonts w:ascii="Liberation Serif" w:hAnsi="Liberation Serif" w:cs="Liberation Serif"/>
          <w:sz w:val="24"/>
          <w:szCs w:val="24"/>
        </w:rPr>
        <w:t>.</w:t>
      </w:r>
    </w:p>
    <w:p w:rsidR="003B27FE" w:rsidRPr="00702586" w:rsidRDefault="00DB0AD4" w:rsidP="00965468">
      <w:pPr>
        <w:pStyle w:val="ConsPlusNormal"/>
        <w:tabs>
          <w:tab w:val="left" w:pos="851"/>
        </w:tabs>
        <w:ind w:firstLine="851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702586">
        <w:rPr>
          <w:rFonts w:ascii="Liberation Serif" w:hAnsi="Liberation Serif" w:cs="Liberation Serif"/>
          <w:b/>
          <w:bCs/>
          <w:sz w:val="24"/>
          <w:szCs w:val="24"/>
        </w:rPr>
        <w:t>6.</w:t>
      </w:r>
      <w:r w:rsidRPr="00702586">
        <w:rPr>
          <w:rFonts w:ascii="Liberation Serif" w:hAnsi="Liberation Serif" w:cs="Liberation Serif"/>
          <w:bCs/>
          <w:sz w:val="24"/>
          <w:szCs w:val="24"/>
        </w:rPr>
        <w:t xml:space="preserve"> Предложения по подготовке и принятию иных правовых актов, необходимых для реализации проекта: </w:t>
      </w:r>
      <w:r w:rsidR="00285858" w:rsidRPr="00702586">
        <w:rPr>
          <w:rFonts w:ascii="Liberation Serif" w:hAnsi="Liberation Serif" w:cs="Liberation Serif"/>
          <w:bCs/>
          <w:sz w:val="24"/>
          <w:szCs w:val="24"/>
        </w:rPr>
        <w:t>принятие иных актов не требуется</w:t>
      </w:r>
      <w:r w:rsidRPr="00702586">
        <w:rPr>
          <w:rFonts w:ascii="Liberation Serif" w:hAnsi="Liberation Serif" w:cs="Liberation Serif"/>
          <w:bCs/>
          <w:sz w:val="24"/>
          <w:szCs w:val="24"/>
        </w:rPr>
        <w:t>.</w:t>
      </w:r>
    </w:p>
    <w:p w:rsidR="003B27FE" w:rsidRPr="00702586" w:rsidRDefault="00DB0AD4" w:rsidP="00965468">
      <w:pPr>
        <w:pStyle w:val="ConsPlusNormal"/>
        <w:tabs>
          <w:tab w:val="left" w:pos="851"/>
        </w:tabs>
        <w:ind w:firstLine="851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702586">
        <w:rPr>
          <w:rFonts w:ascii="Liberation Serif" w:hAnsi="Liberation Serif" w:cs="Liberation Serif"/>
          <w:b/>
          <w:bCs/>
          <w:sz w:val="24"/>
          <w:szCs w:val="24"/>
        </w:rPr>
        <w:t>7.</w:t>
      </w:r>
      <w:r w:rsidRPr="00702586">
        <w:rPr>
          <w:rFonts w:ascii="Liberation Serif" w:hAnsi="Liberation Serif" w:cs="Liberation Serif"/>
          <w:bCs/>
          <w:sz w:val="24"/>
          <w:szCs w:val="24"/>
        </w:rPr>
        <w:t xml:space="preserve"> Перечень правовых актов, требующих приостановки их действия либо действия отдельных их положений, признания их либо отдельных их положений </w:t>
      </w:r>
      <w:proofErr w:type="gramStart"/>
      <w:r w:rsidRPr="00702586">
        <w:rPr>
          <w:rFonts w:ascii="Liberation Serif" w:hAnsi="Liberation Serif" w:cs="Liberation Serif"/>
          <w:bCs/>
          <w:sz w:val="24"/>
          <w:szCs w:val="24"/>
        </w:rPr>
        <w:t>утратившими</w:t>
      </w:r>
      <w:proofErr w:type="gramEnd"/>
      <w:r w:rsidRPr="00702586">
        <w:rPr>
          <w:rFonts w:ascii="Liberation Serif" w:hAnsi="Liberation Serif" w:cs="Liberation Serif"/>
          <w:bCs/>
          <w:sz w:val="24"/>
          <w:szCs w:val="24"/>
        </w:rPr>
        <w:t xml:space="preserve"> силу и (или) внесения в них изменений в связи с принятием проекта: </w:t>
      </w:r>
      <w:r w:rsidR="00DD1FDD" w:rsidRPr="00702586">
        <w:rPr>
          <w:rFonts w:ascii="Liberation Serif" w:hAnsi="Liberation Serif" w:cs="Liberation Serif"/>
          <w:bCs/>
          <w:sz w:val="24"/>
          <w:szCs w:val="24"/>
        </w:rPr>
        <w:t>не имеется</w:t>
      </w:r>
      <w:r w:rsidRPr="00702586">
        <w:rPr>
          <w:rFonts w:ascii="Liberation Serif" w:hAnsi="Liberation Serif" w:cs="Liberation Serif"/>
          <w:bCs/>
          <w:sz w:val="24"/>
          <w:szCs w:val="24"/>
        </w:rPr>
        <w:t>.</w:t>
      </w:r>
    </w:p>
    <w:p w:rsidR="00643449" w:rsidRPr="00702586" w:rsidRDefault="00285858" w:rsidP="00B62CDC">
      <w:pPr>
        <w:pStyle w:val="ConsPlusNormal"/>
        <w:ind w:firstLine="851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702586">
        <w:rPr>
          <w:rFonts w:ascii="Liberation Serif" w:hAnsi="Liberation Serif" w:cs="Liberation Serif"/>
          <w:bCs/>
          <w:sz w:val="24"/>
          <w:szCs w:val="24"/>
        </w:rPr>
        <w:t xml:space="preserve">          </w:t>
      </w:r>
    </w:p>
    <w:p w:rsidR="00E535F3" w:rsidRPr="00702586" w:rsidRDefault="00E535F3" w:rsidP="00B62CDC">
      <w:pPr>
        <w:pStyle w:val="ConsPlusNormal"/>
        <w:ind w:firstLine="851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:rsidR="002F1381" w:rsidRPr="00702586" w:rsidRDefault="002F1381" w:rsidP="00B62CDC">
      <w:pPr>
        <w:pStyle w:val="ConsPlusNormal"/>
        <w:ind w:firstLine="851"/>
        <w:jc w:val="both"/>
        <w:rPr>
          <w:rFonts w:ascii="Liberation Serif" w:hAnsi="Liberation Serif" w:cs="Liberation Serif"/>
          <w:bCs/>
          <w:sz w:val="24"/>
          <w:szCs w:val="24"/>
        </w:rPr>
      </w:pPr>
    </w:p>
    <w:p w:rsidR="003B27FE" w:rsidRPr="00702586" w:rsidRDefault="00E535F3" w:rsidP="00B62CDC">
      <w:pPr>
        <w:pStyle w:val="ConsPlusNormal"/>
        <w:ind w:firstLine="851"/>
        <w:jc w:val="both"/>
        <w:rPr>
          <w:rFonts w:ascii="Liberation Serif" w:hAnsi="Liberation Serif" w:cs="Liberation Serif"/>
          <w:bCs/>
          <w:sz w:val="24"/>
          <w:szCs w:val="24"/>
        </w:rPr>
      </w:pPr>
      <w:r w:rsidRPr="00702586">
        <w:rPr>
          <w:rFonts w:ascii="Liberation Serif" w:hAnsi="Liberation Serif" w:cs="Liberation Serif"/>
          <w:bCs/>
          <w:sz w:val="24"/>
          <w:szCs w:val="24"/>
        </w:rPr>
        <w:t>Главный</w:t>
      </w:r>
      <w:r w:rsidR="00285858" w:rsidRPr="00702586">
        <w:rPr>
          <w:rFonts w:ascii="Liberation Serif" w:hAnsi="Liberation Serif" w:cs="Liberation Serif"/>
          <w:bCs/>
          <w:sz w:val="24"/>
          <w:szCs w:val="24"/>
        </w:rPr>
        <w:t xml:space="preserve"> специалист</w:t>
      </w:r>
      <w:r w:rsidR="00DB0AD4" w:rsidRPr="00702586">
        <w:rPr>
          <w:rFonts w:ascii="Liberation Serif" w:hAnsi="Liberation Serif" w:cs="Liberation Serif"/>
          <w:bCs/>
          <w:sz w:val="24"/>
          <w:szCs w:val="24"/>
        </w:rPr>
        <w:tab/>
      </w:r>
      <w:r w:rsidR="00DB0AD4" w:rsidRPr="00702586">
        <w:rPr>
          <w:rFonts w:ascii="Liberation Serif" w:hAnsi="Liberation Serif" w:cs="Liberation Serif"/>
          <w:bCs/>
          <w:sz w:val="24"/>
          <w:szCs w:val="24"/>
        </w:rPr>
        <w:tab/>
      </w:r>
      <w:r w:rsidR="00DB0AD4" w:rsidRPr="00702586">
        <w:rPr>
          <w:rFonts w:ascii="Liberation Serif" w:hAnsi="Liberation Serif" w:cs="Liberation Serif"/>
          <w:bCs/>
          <w:sz w:val="24"/>
          <w:szCs w:val="24"/>
        </w:rPr>
        <w:tab/>
      </w:r>
      <w:r w:rsidR="00DB0AD4" w:rsidRPr="00702586">
        <w:rPr>
          <w:rFonts w:ascii="Liberation Serif" w:hAnsi="Liberation Serif" w:cs="Liberation Serif"/>
          <w:bCs/>
          <w:sz w:val="24"/>
          <w:szCs w:val="24"/>
        </w:rPr>
        <w:tab/>
      </w:r>
      <w:r w:rsidR="00DB0AD4" w:rsidRPr="00702586">
        <w:rPr>
          <w:rFonts w:ascii="Liberation Serif" w:hAnsi="Liberation Serif" w:cs="Liberation Serif"/>
          <w:bCs/>
          <w:sz w:val="24"/>
          <w:szCs w:val="24"/>
        </w:rPr>
        <w:tab/>
      </w:r>
      <w:r w:rsidR="00DB0AD4" w:rsidRPr="00702586">
        <w:rPr>
          <w:rFonts w:ascii="Liberation Serif" w:hAnsi="Liberation Serif" w:cs="Liberation Serif"/>
          <w:bCs/>
          <w:sz w:val="24"/>
          <w:szCs w:val="24"/>
        </w:rPr>
        <w:tab/>
        <w:t xml:space="preserve">  </w:t>
      </w:r>
      <w:r w:rsidR="00285858" w:rsidRPr="00702586">
        <w:rPr>
          <w:rFonts w:ascii="Liberation Serif" w:hAnsi="Liberation Serif" w:cs="Liberation Serif"/>
          <w:bCs/>
          <w:sz w:val="24"/>
          <w:szCs w:val="24"/>
        </w:rPr>
        <w:t xml:space="preserve">        </w:t>
      </w:r>
      <w:r w:rsidR="00DB0AD4" w:rsidRPr="00702586">
        <w:rPr>
          <w:rFonts w:ascii="Liberation Serif" w:hAnsi="Liberation Serif" w:cs="Liberation Serif"/>
          <w:bCs/>
          <w:sz w:val="24"/>
          <w:szCs w:val="24"/>
        </w:rPr>
        <w:t xml:space="preserve"> </w:t>
      </w:r>
      <w:r w:rsidR="00643449" w:rsidRPr="00702586">
        <w:rPr>
          <w:rFonts w:ascii="Liberation Serif" w:hAnsi="Liberation Serif" w:cs="Liberation Serif"/>
          <w:bCs/>
          <w:sz w:val="24"/>
          <w:szCs w:val="24"/>
        </w:rPr>
        <w:t xml:space="preserve">   </w:t>
      </w:r>
      <w:r w:rsidR="00285858" w:rsidRPr="00702586">
        <w:rPr>
          <w:rFonts w:ascii="Liberation Serif" w:hAnsi="Liberation Serif" w:cs="Liberation Serif"/>
          <w:bCs/>
          <w:sz w:val="24"/>
          <w:szCs w:val="24"/>
        </w:rPr>
        <w:t>Е.А. Кротик</w:t>
      </w:r>
    </w:p>
    <w:sectPr w:rsidR="003B27FE" w:rsidRPr="00702586" w:rsidSect="0070258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36421"/>
    <w:multiLevelType w:val="hybridMultilevel"/>
    <w:tmpl w:val="A95846AE"/>
    <w:lvl w:ilvl="0" w:tplc="6A1423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5A268C"/>
    <w:multiLevelType w:val="hybridMultilevel"/>
    <w:tmpl w:val="BA1A0210"/>
    <w:lvl w:ilvl="0" w:tplc="67AC900C">
      <w:start w:val="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0C61D85"/>
    <w:multiLevelType w:val="hybridMultilevel"/>
    <w:tmpl w:val="E4B0E22C"/>
    <w:lvl w:ilvl="0" w:tplc="757EF074">
      <w:start w:val="1"/>
      <w:numFmt w:val="decimal"/>
      <w:lvlText w:val="%1."/>
      <w:lvlJc w:val="left"/>
      <w:pPr>
        <w:ind w:left="900" w:hanging="90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E785014"/>
    <w:multiLevelType w:val="hybridMultilevel"/>
    <w:tmpl w:val="A95846AE"/>
    <w:lvl w:ilvl="0" w:tplc="6A1423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E8F43BA"/>
    <w:multiLevelType w:val="multilevel"/>
    <w:tmpl w:val="AEE6358C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722" w:hanging="1155"/>
      </w:pPr>
      <w:rPr>
        <w:rFonts w:ascii="Liberation Serif" w:eastAsia="Times New Roman" w:hAnsi="Liberation Serif" w:cs="Liberation Serif"/>
      </w:rPr>
    </w:lvl>
    <w:lvl w:ilvl="2">
      <w:start w:val="1"/>
      <w:numFmt w:val="decimal"/>
      <w:lvlText w:val="%1.%2.%3."/>
      <w:lvlJc w:val="left"/>
      <w:pPr>
        <w:ind w:left="2289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3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7A3A5399"/>
    <w:multiLevelType w:val="hybridMultilevel"/>
    <w:tmpl w:val="7E5AC2D0"/>
    <w:lvl w:ilvl="0" w:tplc="6A1423B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3D1"/>
    <w:rsid w:val="000279A6"/>
    <w:rsid w:val="0003081B"/>
    <w:rsid w:val="0004563A"/>
    <w:rsid w:val="00046B91"/>
    <w:rsid w:val="00075465"/>
    <w:rsid w:val="00090859"/>
    <w:rsid w:val="000B0B81"/>
    <w:rsid w:val="00142ABF"/>
    <w:rsid w:val="001456B2"/>
    <w:rsid w:val="001643D1"/>
    <w:rsid w:val="001869DA"/>
    <w:rsid w:val="00186B3B"/>
    <w:rsid w:val="00190183"/>
    <w:rsid w:val="001B7FB5"/>
    <w:rsid w:val="001C4E4B"/>
    <w:rsid w:val="001E318E"/>
    <w:rsid w:val="001F201E"/>
    <w:rsid w:val="0020365E"/>
    <w:rsid w:val="00204CDE"/>
    <w:rsid w:val="002064D2"/>
    <w:rsid w:val="00207A78"/>
    <w:rsid w:val="00241EE5"/>
    <w:rsid w:val="00252DA8"/>
    <w:rsid w:val="00255DD0"/>
    <w:rsid w:val="00270EC8"/>
    <w:rsid w:val="00285858"/>
    <w:rsid w:val="002A4521"/>
    <w:rsid w:val="002B0DDC"/>
    <w:rsid w:val="002C0533"/>
    <w:rsid w:val="002C1207"/>
    <w:rsid w:val="002C5997"/>
    <w:rsid w:val="002F1381"/>
    <w:rsid w:val="00316AEA"/>
    <w:rsid w:val="00322976"/>
    <w:rsid w:val="0035194B"/>
    <w:rsid w:val="00363C19"/>
    <w:rsid w:val="0039358D"/>
    <w:rsid w:val="00394814"/>
    <w:rsid w:val="003B27FE"/>
    <w:rsid w:val="003C73B4"/>
    <w:rsid w:val="003D3AC0"/>
    <w:rsid w:val="003D3CB9"/>
    <w:rsid w:val="004000EA"/>
    <w:rsid w:val="00405BAC"/>
    <w:rsid w:val="00451AC2"/>
    <w:rsid w:val="00476664"/>
    <w:rsid w:val="00476BB9"/>
    <w:rsid w:val="004A0B12"/>
    <w:rsid w:val="004B162D"/>
    <w:rsid w:val="00502426"/>
    <w:rsid w:val="005707D5"/>
    <w:rsid w:val="00573D89"/>
    <w:rsid w:val="005865D7"/>
    <w:rsid w:val="0059041A"/>
    <w:rsid w:val="00593F91"/>
    <w:rsid w:val="005B1AC9"/>
    <w:rsid w:val="005B3D7F"/>
    <w:rsid w:val="005B4870"/>
    <w:rsid w:val="005E7C18"/>
    <w:rsid w:val="00643449"/>
    <w:rsid w:val="00652A6B"/>
    <w:rsid w:val="0066798A"/>
    <w:rsid w:val="00667CD8"/>
    <w:rsid w:val="00667F2E"/>
    <w:rsid w:val="0068373F"/>
    <w:rsid w:val="00697A2F"/>
    <w:rsid w:val="006C74DC"/>
    <w:rsid w:val="006D1ACB"/>
    <w:rsid w:val="006E1894"/>
    <w:rsid w:val="00702586"/>
    <w:rsid w:val="00717C61"/>
    <w:rsid w:val="00742B52"/>
    <w:rsid w:val="0075098F"/>
    <w:rsid w:val="00796BAA"/>
    <w:rsid w:val="007E2F65"/>
    <w:rsid w:val="00825A43"/>
    <w:rsid w:val="008439C0"/>
    <w:rsid w:val="00862724"/>
    <w:rsid w:val="0089048E"/>
    <w:rsid w:val="008B640E"/>
    <w:rsid w:val="008D051D"/>
    <w:rsid w:val="009052FA"/>
    <w:rsid w:val="00913479"/>
    <w:rsid w:val="00924BB3"/>
    <w:rsid w:val="00925231"/>
    <w:rsid w:val="00937FD6"/>
    <w:rsid w:val="009401A3"/>
    <w:rsid w:val="0094342E"/>
    <w:rsid w:val="00955C7B"/>
    <w:rsid w:val="00965468"/>
    <w:rsid w:val="009800CB"/>
    <w:rsid w:val="00985473"/>
    <w:rsid w:val="009A3F0B"/>
    <w:rsid w:val="009B594E"/>
    <w:rsid w:val="009C7C7F"/>
    <w:rsid w:val="00A4746C"/>
    <w:rsid w:val="00A64759"/>
    <w:rsid w:val="00A7262A"/>
    <w:rsid w:val="00A7548F"/>
    <w:rsid w:val="00A833BF"/>
    <w:rsid w:val="00A903F6"/>
    <w:rsid w:val="00AA0C1A"/>
    <w:rsid w:val="00AB6BB0"/>
    <w:rsid w:val="00AC0CC9"/>
    <w:rsid w:val="00B0481A"/>
    <w:rsid w:val="00B06D26"/>
    <w:rsid w:val="00B1150A"/>
    <w:rsid w:val="00B273AD"/>
    <w:rsid w:val="00B35773"/>
    <w:rsid w:val="00B43283"/>
    <w:rsid w:val="00B508EB"/>
    <w:rsid w:val="00B52FD7"/>
    <w:rsid w:val="00B62CDC"/>
    <w:rsid w:val="00B62F4F"/>
    <w:rsid w:val="00BA2222"/>
    <w:rsid w:val="00BB2A42"/>
    <w:rsid w:val="00BB2DB1"/>
    <w:rsid w:val="00BD31C1"/>
    <w:rsid w:val="00C02A0D"/>
    <w:rsid w:val="00C03DBB"/>
    <w:rsid w:val="00C27DA5"/>
    <w:rsid w:val="00C33459"/>
    <w:rsid w:val="00C367D7"/>
    <w:rsid w:val="00C37DD6"/>
    <w:rsid w:val="00C4221F"/>
    <w:rsid w:val="00C924E1"/>
    <w:rsid w:val="00CB7218"/>
    <w:rsid w:val="00D2538C"/>
    <w:rsid w:val="00D2730D"/>
    <w:rsid w:val="00D441F3"/>
    <w:rsid w:val="00D81253"/>
    <w:rsid w:val="00DB0AD4"/>
    <w:rsid w:val="00DD1FDD"/>
    <w:rsid w:val="00DF24ED"/>
    <w:rsid w:val="00DF7541"/>
    <w:rsid w:val="00E31335"/>
    <w:rsid w:val="00E3547C"/>
    <w:rsid w:val="00E535F3"/>
    <w:rsid w:val="00E63122"/>
    <w:rsid w:val="00E7379D"/>
    <w:rsid w:val="00E9003E"/>
    <w:rsid w:val="00EA229A"/>
    <w:rsid w:val="00EB0DE1"/>
    <w:rsid w:val="00ED3A28"/>
    <w:rsid w:val="00F077F8"/>
    <w:rsid w:val="00F22781"/>
    <w:rsid w:val="00F234A5"/>
    <w:rsid w:val="00F3068D"/>
    <w:rsid w:val="00F517B8"/>
    <w:rsid w:val="00F57DCA"/>
    <w:rsid w:val="00FB1EC7"/>
    <w:rsid w:val="00FC4108"/>
    <w:rsid w:val="00FD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C27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86272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C37D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2">
    <w:name w:val="Знак2"/>
    <w:basedOn w:val="a"/>
    <w:rsid w:val="00667F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59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34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B3577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C7C7F"/>
    <w:pPr>
      <w:ind w:left="720"/>
      <w:contextualSpacing/>
    </w:pPr>
  </w:style>
  <w:style w:type="paragraph" w:customStyle="1" w:styleId="26">
    <w:name w:val="Знак2"/>
    <w:basedOn w:val="a"/>
    <w:rsid w:val="005024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2A45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">
    <w:name w:val="Знак2"/>
    <w:basedOn w:val="a"/>
    <w:rsid w:val="000308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9">
    <w:name w:val="Знак2"/>
    <w:basedOn w:val="a"/>
    <w:rsid w:val="00D273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a">
    <w:name w:val="Знак2"/>
    <w:basedOn w:val="a"/>
    <w:rsid w:val="006679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b">
    <w:name w:val="Знак2"/>
    <w:basedOn w:val="a"/>
    <w:rsid w:val="00F077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F07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">
    <w:name w:val="Знак2"/>
    <w:basedOn w:val="a"/>
    <w:rsid w:val="009052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d">
    <w:name w:val="Знак2"/>
    <w:basedOn w:val="a"/>
    <w:rsid w:val="005B3D7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e">
    <w:name w:val="Знак2"/>
    <w:basedOn w:val="a"/>
    <w:rsid w:val="00B1150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">
    <w:name w:val="Знак2"/>
    <w:basedOn w:val="a"/>
    <w:rsid w:val="00B62CD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0">
    <w:name w:val="Знак2"/>
    <w:basedOn w:val="a"/>
    <w:rsid w:val="00476B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1">
    <w:name w:val="Знак2"/>
    <w:basedOn w:val="a"/>
    <w:rsid w:val="00573D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2">
    <w:name w:val="Знак2"/>
    <w:basedOn w:val="a"/>
    <w:rsid w:val="00FB1E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3">
    <w:name w:val="Знак2"/>
    <w:basedOn w:val="a"/>
    <w:rsid w:val="00652A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4">
    <w:name w:val="Знак2"/>
    <w:basedOn w:val="a"/>
    <w:rsid w:val="00C02A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5">
    <w:name w:val="Знак2"/>
    <w:basedOn w:val="a"/>
    <w:rsid w:val="002064D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27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0AD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0AD4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Hyperlink"/>
    <w:rsid w:val="00F57DCA"/>
    <w:rPr>
      <w:color w:val="3C6491"/>
      <w:u w:val="single"/>
    </w:rPr>
  </w:style>
  <w:style w:type="paragraph" w:customStyle="1" w:styleId="2">
    <w:name w:val="Знак2"/>
    <w:basedOn w:val="a"/>
    <w:rsid w:val="001456B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0">
    <w:name w:val="Знак2"/>
    <w:basedOn w:val="a"/>
    <w:rsid w:val="00C27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Знак2"/>
    <w:basedOn w:val="a"/>
    <w:rsid w:val="0086272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rsid w:val="00C37D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2">
    <w:name w:val="Знак2"/>
    <w:basedOn w:val="a"/>
    <w:rsid w:val="00667F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9B59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9434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5">
    <w:name w:val="Знак2"/>
    <w:basedOn w:val="a"/>
    <w:rsid w:val="00B3577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C7C7F"/>
    <w:pPr>
      <w:ind w:left="720"/>
      <w:contextualSpacing/>
    </w:pPr>
  </w:style>
  <w:style w:type="paragraph" w:customStyle="1" w:styleId="26">
    <w:name w:val="Знак2"/>
    <w:basedOn w:val="a"/>
    <w:rsid w:val="0050242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7">
    <w:name w:val="Знак2"/>
    <w:basedOn w:val="a"/>
    <w:rsid w:val="002A452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8">
    <w:name w:val="Знак2"/>
    <w:basedOn w:val="a"/>
    <w:rsid w:val="0003081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9">
    <w:name w:val="Знак2"/>
    <w:basedOn w:val="a"/>
    <w:rsid w:val="00D273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a">
    <w:name w:val="Знак2"/>
    <w:basedOn w:val="a"/>
    <w:rsid w:val="0066798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b">
    <w:name w:val="Знак2"/>
    <w:basedOn w:val="a"/>
    <w:rsid w:val="00F077F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F07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">
    <w:name w:val="Знак2"/>
    <w:basedOn w:val="a"/>
    <w:rsid w:val="009052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d">
    <w:name w:val="Знак2"/>
    <w:basedOn w:val="a"/>
    <w:rsid w:val="005B3D7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e">
    <w:name w:val="Знак2"/>
    <w:basedOn w:val="a"/>
    <w:rsid w:val="00B1150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">
    <w:name w:val="Знак2"/>
    <w:basedOn w:val="a"/>
    <w:rsid w:val="00B62CD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0">
    <w:name w:val="Знак2"/>
    <w:basedOn w:val="a"/>
    <w:rsid w:val="00476B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1">
    <w:name w:val="Знак2"/>
    <w:basedOn w:val="a"/>
    <w:rsid w:val="00573D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2">
    <w:name w:val="Знак2"/>
    <w:basedOn w:val="a"/>
    <w:rsid w:val="00FB1E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3">
    <w:name w:val="Знак2"/>
    <w:basedOn w:val="a"/>
    <w:rsid w:val="00652A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4">
    <w:name w:val="Знак2"/>
    <w:basedOn w:val="a"/>
    <w:rsid w:val="00C02A0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f5">
    <w:name w:val="Знак2"/>
    <w:basedOn w:val="a"/>
    <w:rsid w:val="002064D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ZB&amp;n=523022&amp;dst=10017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41FC33-F81B-4C76-83DA-C2DE85800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Пользователь</cp:lastModifiedBy>
  <cp:revision>88</cp:revision>
  <cp:lastPrinted>2026-02-02T07:11:00Z</cp:lastPrinted>
  <dcterms:created xsi:type="dcterms:W3CDTF">2018-11-15T06:04:00Z</dcterms:created>
  <dcterms:modified xsi:type="dcterms:W3CDTF">2026-02-06T04:39:00Z</dcterms:modified>
</cp:coreProperties>
</file>